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324" w:rsidRPr="004C3347" w:rsidRDefault="001A3324" w:rsidP="00D925CE">
      <w:pPr>
        <w:spacing w:before="100" w:beforeAutospacing="1" w:after="0" w:line="240" w:lineRule="auto"/>
        <w:ind w:left="720"/>
        <w:jc w:val="center"/>
        <w:rPr>
          <w:rFonts w:ascii="Times New Roman" w:hAnsi="Times New Roman"/>
          <w:b/>
          <w:bCs/>
          <w:sz w:val="27"/>
          <w:szCs w:val="27"/>
          <w:lang w:eastAsia="ru-RU"/>
        </w:rPr>
      </w:pPr>
      <w:r w:rsidRPr="00A832A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 w:rsidR="00334799">
        <w:rPr>
          <w:rFonts w:ascii="Times New Roman" w:hAnsi="Times New Roman"/>
          <w:b/>
          <w:bCs/>
          <w:sz w:val="27"/>
          <w:szCs w:val="27"/>
          <w:lang w:eastAsia="ru-RU"/>
        </w:rPr>
        <w:t>очистку сточных  вод за 4</w:t>
      </w:r>
      <w:r w:rsidR="00902F44">
        <w:rPr>
          <w:rFonts w:ascii="Times New Roman" w:hAnsi="Times New Roman"/>
          <w:b/>
          <w:bCs/>
          <w:sz w:val="27"/>
          <w:szCs w:val="27"/>
          <w:lang w:eastAsia="ru-RU"/>
        </w:rPr>
        <w:t>кв.2017</w:t>
      </w:r>
      <w:r w:rsidR="002D2BF1">
        <w:rPr>
          <w:rFonts w:ascii="Times New Roman" w:hAnsi="Times New Roman"/>
          <w:b/>
          <w:bCs/>
          <w:sz w:val="27"/>
          <w:szCs w:val="27"/>
          <w:lang w:eastAsia="ru-RU"/>
        </w:rPr>
        <w:t>г</w:t>
      </w:r>
    </w:p>
    <w:p w:rsidR="001A3324" w:rsidRPr="00A832AB" w:rsidRDefault="001A3324" w:rsidP="00A832AB">
      <w:pPr>
        <w:spacing w:before="100" w:beforeAutospacing="1" w:after="0" w:line="240" w:lineRule="auto"/>
        <w:ind w:left="720"/>
        <w:rPr>
          <w:rFonts w:ascii="Times New Roman" w:hAnsi="Times New Roman"/>
          <w:sz w:val="24"/>
          <w:szCs w:val="24"/>
          <w:lang w:eastAsia="ru-RU"/>
        </w:rPr>
      </w:pP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832AB">
        <w:rPr>
          <w:rFonts w:ascii="Times New Roman" w:hAnsi="Times New Roman"/>
          <w:sz w:val="26"/>
          <w:szCs w:val="26"/>
          <w:lang w:eastAsia="ru-RU"/>
        </w:rPr>
        <w:t xml:space="preserve">Форма </w:t>
      </w:r>
      <w:r>
        <w:rPr>
          <w:rFonts w:ascii="Times New Roman" w:hAnsi="Times New Roman"/>
          <w:sz w:val="26"/>
          <w:szCs w:val="26"/>
          <w:lang w:eastAsia="ru-RU"/>
        </w:rPr>
        <w:t>1</w:t>
      </w:r>
      <w:r w:rsidRPr="00A832AB">
        <w:rPr>
          <w:rFonts w:ascii="Times New Roman" w:hAnsi="Times New Roman"/>
          <w:sz w:val="26"/>
          <w:szCs w:val="26"/>
          <w:lang w:eastAsia="ru-RU"/>
        </w:rPr>
        <w:t>.1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r w:rsidRPr="00A832AB">
        <w:rPr>
          <w:rFonts w:ascii="Times New Roman" w:hAnsi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730"/>
        <w:gridCol w:w="3990"/>
      </w:tblGrid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унитарное предприятие «Теплоэнергия-1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Кошелев Владимир Евгеньевич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гос.№1065252026421 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21 марта 2006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год, Межрайонная инспекция ФНС России №7 по Нижегородской области.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037A">
              <w:rPr>
                <w:rFonts w:ascii="Times New Roman" w:hAnsi="Times New Roman"/>
                <w:sz w:val="24"/>
                <w:szCs w:val="24"/>
                <w:lang w:eastAsia="ru-RU"/>
              </w:rPr>
              <w:t>60617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0 Нижегородская обл.п.Сосновское ул.Кооперативная,7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B676E8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Нижегородская обл.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п. Сосновское  ул. Кооперативная,7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8(83174)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2-70</w:t>
            </w:r>
            <w:r w:rsidR="002B037A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="000663D0">
              <w:rPr>
                <w:rFonts w:ascii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 (при наличии)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mupteplo-1.ru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sosnovskoe-ks@yandex.ru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ПН-ПТ  с 8.00-17.00</w:t>
            </w:r>
          </w:p>
          <w:p w:rsidR="001A3324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СБ-ВС выходной</w:t>
            </w:r>
          </w:p>
          <w:p w:rsidR="001A3324" w:rsidRPr="00A832AB" w:rsidRDefault="002B037A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Обед с 12</w:t>
            </w:r>
            <w:r w:rsidR="001A3324">
              <w:rPr>
                <w:rFonts w:ascii="Times New Roman" w:hAnsi="Times New Roman"/>
                <w:sz w:val="24"/>
                <w:szCs w:val="24"/>
                <w:lang w:eastAsia="ru-RU"/>
              </w:rPr>
              <w:t>.00-13.00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Очистка сточных  вод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Протяженность канализационных сетей (в однотрубном исчислении), километров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D2BF1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насосных станций,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1A3324" w:rsidRPr="00247D97" w:rsidTr="00A832AB">
        <w:trPr>
          <w:tblCellSpacing w:w="0" w:type="dxa"/>
        </w:trPr>
        <w:tc>
          <w:tcPr>
            <w:tcW w:w="553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3324" w:rsidRPr="00A832AB" w:rsidRDefault="001A3324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32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Количество очистных сооружений, штук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A3324" w:rsidRPr="002B037A" w:rsidRDefault="002D2BF1" w:rsidP="00A832AB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A3324" w:rsidRPr="00A832AB" w:rsidRDefault="001A3324" w:rsidP="00A832AB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A3324" w:rsidRDefault="001A3324" w:rsidP="00FC3D9A">
      <w:pPr>
        <w:rPr>
          <w:sz w:val="26"/>
          <w:szCs w:val="26"/>
        </w:rPr>
      </w:pPr>
    </w:p>
    <w:p w:rsidR="001A3324" w:rsidRDefault="001A3324" w:rsidP="00FC3D9A">
      <w:pPr>
        <w:autoSpaceDE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Форма 3.8 Информация о наличии (отсутствии) технической возможности подключения к централизованной системе водоотведения, а также о регистрации и ходе реализации заявок о подключении к централизованной системе водоотведения</w:t>
      </w:r>
      <w:r w:rsidR="002D2BF1">
        <w:rPr>
          <w:sz w:val="26"/>
          <w:szCs w:val="26"/>
        </w:rPr>
        <w:t>.</w:t>
      </w:r>
    </w:p>
    <w:p w:rsidR="001A3324" w:rsidRDefault="001A3324" w:rsidP="00FC3D9A">
      <w:pPr>
        <w:autoSpaceDE w:val="0"/>
        <w:jc w:val="center"/>
        <w:rPr>
          <w:sz w:val="20"/>
          <w:szCs w:val="20"/>
        </w:rPr>
      </w:pPr>
    </w:p>
    <w:p w:rsidR="001A3324" w:rsidRDefault="001A3324" w:rsidP="00FC3D9A">
      <w:pPr>
        <w:rPr>
          <w:sz w:val="24"/>
          <w:szCs w:val="24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79"/>
        <w:gridCol w:w="3941"/>
      </w:tblGrid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на подключение к централизованной системе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исполненных  заявок  на подключение к центральной системе     водоотведения                             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6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Количество заявок о подключении к централизованной системе водоотведения, по которым принято решение об отказе в подключении (с указанием причин),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3324" w:rsidTr="00FC3D9A">
        <w:trPr>
          <w:trHeight w:val="400"/>
        </w:trPr>
        <w:tc>
          <w:tcPr>
            <w:tcW w:w="5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Default="001A332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Резерв мощности централизованной системы водоотведения в течение квартала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3324" w:rsidRPr="002B037A" w:rsidRDefault="002B037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A3324" w:rsidRDefault="001A3324" w:rsidP="00FC3D9A">
      <w:pPr>
        <w:autoSpaceDE w:val="0"/>
        <w:ind w:firstLine="540"/>
        <w:jc w:val="both"/>
        <w:rPr>
          <w:sz w:val="20"/>
          <w:szCs w:val="20"/>
        </w:rPr>
      </w:pPr>
    </w:p>
    <w:p w:rsidR="001A3324" w:rsidRPr="00502145" w:rsidRDefault="001A3324" w:rsidP="00502145">
      <w:pPr>
        <w:spacing w:before="100" w:beforeAutospacing="1" w:after="0" w:line="240" w:lineRule="auto"/>
        <w:ind w:firstLine="539"/>
        <w:rPr>
          <w:rFonts w:ascii="Times New Roman" w:hAnsi="Times New Roman"/>
          <w:sz w:val="24"/>
          <w:szCs w:val="24"/>
          <w:lang w:eastAsia="ru-RU"/>
        </w:rPr>
      </w:pPr>
    </w:p>
    <w:sectPr w:rsidR="001A3324" w:rsidRPr="00502145" w:rsidSect="00942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2AB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B32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663D0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4D4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6740A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34F"/>
    <w:rsid w:val="0019659C"/>
    <w:rsid w:val="0019686E"/>
    <w:rsid w:val="001A0BCD"/>
    <w:rsid w:val="001A1A13"/>
    <w:rsid w:val="001A3324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1D4A"/>
    <w:rsid w:val="001B37DC"/>
    <w:rsid w:val="001B390C"/>
    <w:rsid w:val="001B598A"/>
    <w:rsid w:val="001B608B"/>
    <w:rsid w:val="001B7334"/>
    <w:rsid w:val="001C110F"/>
    <w:rsid w:val="001C177C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4065"/>
    <w:rsid w:val="001D5050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47D97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099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37A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BF1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0AB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4799"/>
    <w:rsid w:val="00334C5A"/>
    <w:rsid w:val="003356BE"/>
    <w:rsid w:val="00335A09"/>
    <w:rsid w:val="0033602B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140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31E4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416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4B1"/>
    <w:rsid w:val="004C10B9"/>
    <w:rsid w:val="004C131D"/>
    <w:rsid w:val="004C13F2"/>
    <w:rsid w:val="004C16C4"/>
    <w:rsid w:val="004C1C3B"/>
    <w:rsid w:val="004C2A0B"/>
    <w:rsid w:val="004C3347"/>
    <w:rsid w:val="004C3E23"/>
    <w:rsid w:val="004C4A92"/>
    <w:rsid w:val="004C5B97"/>
    <w:rsid w:val="004C5D51"/>
    <w:rsid w:val="004C6175"/>
    <w:rsid w:val="004C629B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145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53B4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83F"/>
    <w:rsid w:val="00681A33"/>
    <w:rsid w:val="0068381C"/>
    <w:rsid w:val="006838C6"/>
    <w:rsid w:val="00684BAC"/>
    <w:rsid w:val="0068537F"/>
    <w:rsid w:val="00686FA2"/>
    <w:rsid w:val="00687118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20C7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B717F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2B3D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13EC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26B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2F44"/>
    <w:rsid w:val="0090398A"/>
    <w:rsid w:val="009066FE"/>
    <w:rsid w:val="009076E4"/>
    <w:rsid w:val="00907ABB"/>
    <w:rsid w:val="00910ACA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2A27"/>
    <w:rsid w:val="00943199"/>
    <w:rsid w:val="00945B21"/>
    <w:rsid w:val="0094785F"/>
    <w:rsid w:val="0095107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959"/>
    <w:rsid w:val="00983AED"/>
    <w:rsid w:val="00983F76"/>
    <w:rsid w:val="00984412"/>
    <w:rsid w:val="00985736"/>
    <w:rsid w:val="00985A74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7D5"/>
    <w:rsid w:val="009B2FA4"/>
    <w:rsid w:val="009B4D13"/>
    <w:rsid w:val="009B6816"/>
    <w:rsid w:val="009B7966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5FD1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69A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2CC4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569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32AB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478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002"/>
    <w:rsid w:val="00B37278"/>
    <w:rsid w:val="00B4112E"/>
    <w:rsid w:val="00B4185A"/>
    <w:rsid w:val="00B45D43"/>
    <w:rsid w:val="00B46A2D"/>
    <w:rsid w:val="00B51499"/>
    <w:rsid w:val="00B525F1"/>
    <w:rsid w:val="00B529B5"/>
    <w:rsid w:val="00B52E87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676E8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39D8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31F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706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3A8A"/>
    <w:rsid w:val="00CF42A4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4ADD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577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25CE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B6DA1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99F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735F"/>
    <w:rsid w:val="00E776F4"/>
    <w:rsid w:val="00E77DDF"/>
    <w:rsid w:val="00E8020E"/>
    <w:rsid w:val="00E8168F"/>
    <w:rsid w:val="00E8209C"/>
    <w:rsid w:val="00E8310E"/>
    <w:rsid w:val="00E83823"/>
    <w:rsid w:val="00E84C33"/>
    <w:rsid w:val="00E85D80"/>
    <w:rsid w:val="00E868F8"/>
    <w:rsid w:val="00E870D7"/>
    <w:rsid w:val="00E875FF"/>
    <w:rsid w:val="00E87725"/>
    <w:rsid w:val="00E87893"/>
    <w:rsid w:val="00E87FBD"/>
    <w:rsid w:val="00E9010E"/>
    <w:rsid w:val="00E90221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C1B"/>
    <w:rsid w:val="00ED052B"/>
    <w:rsid w:val="00ED06A2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1D6"/>
    <w:rsid w:val="00F175A8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3D9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832A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C3D9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33</cp:revision>
  <dcterms:created xsi:type="dcterms:W3CDTF">2013-05-24T06:46:00Z</dcterms:created>
  <dcterms:modified xsi:type="dcterms:W3CDTF">2018-01-23T05:47:00Z</dcterms:modified>
</cp:coreProperties>
</file>